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0A59" w14:textId="2DAAB59B" w:rsidR="001608C2" w:rsidRDefault="00EA2F0B" w:rsidP="00251336">
      <w:pPr>
        <w:tabs>
          <w:tab w:val="left" w:pos="0"/>
        </w:tabs>
        <w:ind w:right="-180"/>
        <w:jc w:val="right"/>
        <w:rPr>
          <w:rFonts w:ascii="Calibri" w:eastAsia="Calibri" w:hAnsi="Calibri"/>
          <w:sz w:val="28"/>
          <w:szCs w:val="28"/>
        </w:rPr>
      </w:pPr>
      <w:r w:rsidRPr="001C64D6">
        <w:rPr>
          <w:rFonts w:ascii="Calibri" w:eastAsia="Calibri" w:hAnsi="Calibri"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DCB5E27" wp14:editId="42F1AFE4">
            <wp:simplePos x="0" y="0"/>
            <wp:positionH relativeFrom="column">
              <wp:posOffset>-109133</wp:posOffset>
            </wp:positionH>
            <wp:positionV relativeFrom="paragraph">
              <wp:posOffset>-5715</wp:posOffset>
            </wp:positionV>
            <wp:extent cx="1371600" cy="912513"/>
            <wp:effectExtent l="0" t="0" r="0" b="1905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UCNE-logo-high-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80CCC" w14:textId="0A850F5A" w:rsidR="001608C2" w:rsidRDefault="001608C2" w:rsidP="00251336">
      <w:pPr>
        <w:tabs>
          <w:tab w:val="left" w:pos="0"/>
        </w:tabs>
        <w:ind w:right="-180"/>
        <w:jc w:val="right"/>
        <w:rPr>
          <w:rFonts w:ascii="Calibri" w:eastAsia="Calibri" w:hAnsi="Calibri"/>
          <w:sz w:val="28"/>
          <w:szCs w:val="28"/>
        </w:rPr>
      </w:pPr>
    </w:p>
    <w:p w14:paraId="78FE09D1" w14:textId="4407B6E3" w:rsidR="00973F1A" w:rsidRPr="001608C2" w:rsidRDefault="00F0782A" w:rsidP="00251336">
      <w:pPr>
        <w:tabs>
          <w:tab w:val="left" w:pos="0"/>
        </w:tabs>
        <w:ind w:right="-180"/>
        <w:jc w:val="right"/>
        <w:rPr>
          <w:rFonts w:ascii="Calibri" w:eastAsia="Calibri" w:hAnsi="Calibri"/>
          <w:i/>
          <w:sz w:val="28"/>
          <w:szCs w:val="28"/>
        </w:rPr>
      </w:pPr>
      <w:r w:rsidRPr="001608C2">
        <w:rPr>
          <w:rFonts w:ascii="Calibri" w:eastAsia="Calibri" w:hAnsi="Calibri"/>
          <w:i/>
          <w:sz w:val="28"/>
          <w:szCs w:val="28"/>
        </w:rPr>
        <w:t>Organization</w:t>
      </w:r>
    </w:p>
    <w:p w14:paraId="44CB9D59" w14:textId="4D88517E" w:rsidR="00251336" w:rsidRPr="001C64D6" w:rsidRDefault="002A3675" w:rsidP="00251336">
      <w:pPr>
        <w:tabs>
          <w:tab w:val="left" w:pos="0"/>
        </w:tabs>
        <w:ind w:right="-180"/>
        <w:jc w:val="right"/>
        <w:rPr>
          <w:rFonts w:ascii="Calibri" w:eastAsia="Calibri" w:hAnsi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sz w:val="28"/>
          <w:szCs w:val="28"/>
        </w:rPr>
        <w:t>Month/Year</w:t>
      </w:r>
    </w:p>
    <w:p w14:paraId="4FBAA773" w14:textId="01AB32F5" w:rsidR="00251336" w:rsidRDefault="00973F1A" w:rsidP="00251336">
      <w:pPr>
        <w:pBdr>
          <w:bottom w:val="single" w:sz="12" w:space="1" w:color="auto"/>
        </w:pBdr>
        <w:ind w:left="-180" w:right="-180"/>
        <w:jc w:val="right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SAMPLE DASHBOARD</w:t>
      </w:r>
    </w:p>
    <w:p w14:paraId="46B6CBDB" w14:textId="77777777" w:rsidR="00EF1E33" w:rsidRPr="00EF1E33" w:rsidRDefault="00EF1E33" w:rsidP="00251336">
      <w:pPr>
        <w:tabs>
          <w:tab w:val="left" w:pos="0"/>
        </w:tabs>
        <w:ind w:left="-180" w:right="-180"/>
        <w:rPr>
          <w:rFonts w:ascii="Calibri" w:eastAsia="Calibri" w:hAnsi="Calibri"/>
          <w:sz w:val="20"/>
          <w:szCs w:val="20"/>
        </w:rPr>
      </w:pPr>
    </w:p>
    <w:p w14:paraId="6DB76BAB" w14:textId="77777777" w:rsidR="004A7793" w:rsidRPr="005404EA" w:rsidRDefault="004A7793" w:rsidP="00251336">
      <w:pPr>
        <w:keepNext/>
        <w:pBdr>
          <w:bottom w:val="single" w:sz="12" w:space="1" w:color="C0C0C0"/>
        </w:pBdr>
        <w:tabs>
          <w:tab w:val="left" w:pos="0"/>
        </w:tabs>
        <w:ind w:left="-180" w:right="-180"/>
        <w:outlineLvl w:val="1"/>
        <w:rPr>
          <w:rFonts w:ascii="Calibri" w:hAnsi="Calibri" w:cs="Tahoma"/>
          <w:b/>
          <w:bCs/>
          <w:szCs w:val="20"/>
        </w:rPr>
      </w:pPr>
      <w:r w:rsidRPr="005404EA">
        <w:rPr>
          <w:rFonts w:ascii="Calibri" w:hAnsi="Calibri" w:cs="Tahoma"/>
          <w:b/>
          <w:bCs/>
          <w:szCs w:val="20"/>
        </w:rPr>
        <w:t>Financials</w:t>
      </w:r>
    </w:p>
    <w:p w14:paraId="30AA7A87" w14:textId="77777777" w:rsidR="004A7793" w:rsidRPr="005404EA" w:rsidRDefault="004A7793" w:rsidP="004A7793">
      <w:pPr>
        <w:rPr>
          <w:rFonts w:ascii="Calibri" w:hAnsi="Calibri" w:cs="Tahoma"/>
          <w:sz w:val="6"/>
          <w:szCs w:val="20"/>
        </w:rPr>
      </w:pPr>
    </w:p>
    <w:tbl>
      <w:tblPr>
        <w:tblW w:w="10452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03"/>
        <w:gridCol w:w="1689"/>
        <w:gridCol w:w="2250"/>
        <w:gridCol w:w="2160"/>
        <w:gridCol w:w="2250"/>
      </w:tblGrid>
      <w:tr w:rsidR="00F522D7" w:rsidRPr="005404EA" w14:paraId="7351410E" w14:textId="053D0406" w:rsidTr="00F522D7">
        <w:tc>
          <w:tcPr>
            <w:tcW w:w="2103" w:type="dxa"/>
            <w:shd w:val="clear" w:color="auto" w:fill="E0E0E0"/>
          </w:tcPr>
          <w:p w14:paraId="172B6D2E" w14:textId="7ABC421A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689" w:type="dxa"/>
            <w:shd w:val="clear" w:color="auto" w:fill="E0E0E0"/>
            <w:vAlign w:val="center"/>
          </w:tcPr>
          <w:p w14:paraId="780832E8" w14:textId="7201B515" w:rsidR="00F522D7" w:rsidRPr="005404EA" w:rsidRDefault="00F522D7" w:rsidP="00F522D7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2017 YTD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2F8B6A23" w14:textId="6792A7DF" w:rsidR="00F522D7" w:rsidRPr="005404EA" w:rsidRDefault="00F522D7" w:rsidP="00F522D7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 xml:space="preserve">Budget </w:t>
            </w: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2017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12737B63" w14:textId="6B523200" w:rsidR="00F522D7" w:rsidRPr="005404EA" w:rsidRDefault="00F522D7" w:rsidP="00F522D7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YTD 2016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10D01993" w14:textId="43406D5A" w:rsidR="00F522D7" w:rsidRDefault="00F522D7" w:rsidP="00F522D7">
            <w:pPr>
              <w:jc w:val="center"/>
              <w:rPr>
                <w:rFonts w:ascii="Calibri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>Variance</w:t>
            </w:r>
          </w:p>
        </w:tc>
      </w:tr>
      <w:tr w:rsidR="00F522D7" w:rsidRPr="005404EA" w14:paraId="36D79665" w14:textId="7B1AD5B5" w:rsidTr="00F522D7">
        <w:trPr>
          <w:trHeight w:val="141"/>
        </w:trPr>
        <w:tc>
          <w:tcPr>
            <w:tcW w:w="2103" w:type="dxa"/>
            <w:vAlign w:val="bottom"/>
          </w:tcPr>
          <w:p w14:paraId="0F39A9DA" w14:textId="77777777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Government</w:t>
            </w:r>
          </w:p>
        </w:tc>
        <w:tc>
          <w:tcPr>
            <w:tcW w:w="1689" w:type="dxa"/>
          </w:tcPr>
          <w:p w14:paraId="3235DC19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1C45846A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31F59EBD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4F858946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3098946A" w14:textId="411AC2AD" w:rsidTr="00F522D7">
        <w:tc>
          <w:tcPr>
            <w:tcW w:w="2103" w:type="dxa"/>
            <w:vAlign w:val="bottom"/>
          </w:tcPr>
          <w:p w14:paraId="07B18373" w14:textId="77777777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Fundraising</w:t>
            </w:r>
          </w:p>
        </w:tc>
        <w:tc>
          <w:tcPr>
            <w:tcW w:w="1689" w:type="dxa"/>
          </w:tcPr>
          <w:p w14:paraId="400C95B0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4A9F5EC7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5F03D1E8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3AAB2C15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1F22B9DA" w14:textId="4C24D747" w:rsidTr="00F522D7">
        <w:tc>
          <w:tcPr>
            <w:tcW w:w="2103" w:type="dxa"/>
            <w:vAlign w:val="bottom"/>
          </w:tcPr>
          <w:p w14:paraId="688265E5" w14:textId="77777777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Foundations</w:t>
            </w:r>
          </w:p>
        </w:tc>
        <w:tc>
          <w:tcPr>
            <w:tcW w:w="1689" w:type="dxa"/>
          </w:tcPr>
          <w:p w14:paraId="6D8BF5A7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74E9E16C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4B79EA6A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3C6393E9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11AAB688" w14:textId="691C09FD" w:rsidTr="00F522D7">
        <w:tc>
          <w:tcPr>
            <w:tcW w:w="2103" w:type="dxa"/>
            <w:vAlign w:val="bottom"/>
          </w:tcPr>
          <w:p w14:paraId="1240B5C4" w14:textId="77777777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Fees</w:t>
            </w:r>
          </w:p>
        </w:tc>
        <w:tc>
          <w:tcPr>
            <w:tcW w:w="1689" w:type="dxa"/>
          </w:tcPr>
          <w:p w14:paraId="5789E450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683FE5AB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765ABA51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73B818B5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270A492D" w14:textId="545D027C" w:rsidTr="00F522D7">
        <w:tc>
          <w:tcPr>
            <w:tcW w:w="2103" w:type="dxa"/>
            <w:vAlign w:val="bottom"/>
          </w:tcPr>
          <w:p w14:paraId="5D2931AF" w14:textId="77777777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Total Revenues</w:t>
            </w:r>
          </w:p>
        </w:tc>
        <w:tc>
          <w:tcPr>
            <w:tcW w:w="1689" w:type="dxa"/>
          </w:tcPr>
          <w:p w14:paraId="1063DBD9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4F15D9BA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144E9DD9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0F352ECF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6629BFE1" w14:textId="05CE200E" w:rsidTr="00F522D7">
        <w:tc>
          <w:tcPr>
            <w:tcW w:w="2103" w:type="dxa"/>
            <w:vAlign w:val="bottom"/>
          </w:tcPr>
          <w:p w14:paraId="50A617CB" w14:textId="77777777" w:rsidR="00F522D7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Total Expenses</w:t>
            </w:r>
          </w:p>
        </w:tc>
        <w:tc>
          <w:tcPr>
            <w:tcW w:w="1689" w:type="dxa"/>
          </w:tcPr>
          <w:p w14:paraId="0EEB956D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2E71692E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4FDCD6D0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4FB07B3F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608F3713" w14:textId="7A8D4227" w:rsidTr="00F522D7">
        <w:tc>
          <w:tcPr>
            <w:tcW w:w="2103" w:type="dxa"/>
            <w:vAlign w:val="bottom"/>
          </w:tcPr>
          <w:p w14:paraId="6AB2FE2A" w14:textId="77777777" w:rsidR="00F522D7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Net Operating</w:t>
            </w:r>
          </w:p>
        </w:tc>
        <w:tc>
          <w:tcPr>
            <w:tcW w:w="1689" w:type="dxa"/>
          </w:tcPr>
          <w:p w14:paraId="6FCD92E2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02A4EFF0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0C958EAD" w14:textId="1359E53E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182FC496" w14:textId="030FC1F6" w:rsidR="00F522D7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140B586" w14:textId="77777777" w:rsidR="004A7793" w:rsidRPr="005404EA" w:rsidRDefault="004A7793" w:rsidP="004A7793">
      <w:pPr>
        <w:rPr>
          <w:rFonts w:ascii="Calibri" w:hAnsi="Calibri" w:cs="Tahoma"/>
          <w:sz w:val="28"/>
          <w:szCs w:val="28"/>
        </w:rPr>
      </w:pPr>
    </w:p>
    <w:p w14:paraId="5A80BA3B" w14:textId="77777777" w:rsidR="004A7793" w:rsidRPr="005404EA" w:rsidRDefault="00973F1A" w:rsidP="004A7793">
      <w:pPr>
        <w:keepNext/>
        <w:pBdr>
          <w:bottom w:val="single" w:sz="12" w:space="1" w:color="C0C0C0"/>
        </w:pBdr>
        <w:ind w:left="-180" w:right="-180"/>
        <w:outlineLvl w:val="1"/>
        <w:rPr>
          <w:rFonts w:ascii="Calibri" w:hAnsi="Calibri" w:cs="Tahoma"/>
          <w:b/>
          <w:bCs/>
          <w:szCs w:val="20"/>
        </w:rPr>
      </w:pPr>
      <w:r>
        <w:rPr>
          <w:rFonts w:ascii="Calibri" w:hAnsi="Calibri" w:cs="Tahoma"/>
          <w:b/>
          <w:bCs/>
          <w:szCs w:val="20"/>
        </w:rPr>
        <w:t>Fund Development</w:t>
      </w:r>
    </w:p>
    <w:p w14:paraId="177560A6" w14:textId="77777777" w:rsidR="004A7793" w:rsidRPr="005404EA" w:rsidRDefault="004A7793" w:rsidP="004A7793">
      <w:pPr>
        <w:rPr>
          <w:rFonts w:ascii="Calibri" w:hAnsi="Calibri" w:cs="Tahoma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03"/>
        <w:gridCol w:w="1710"/>
        <w:gridCol w:w="2250"/>
        <w:gridCol w:w="2160"/>
        <w:gridCol w:w="2217"/>
      </w:tblGrid>
      <w:tr w:rsidR="00F522D7" w:rsidRPr="005404EA" w14:paraId="7013B6A0" w14:textId="77777777" w:rsidTr="0016412F">
        <w:tc>
          <w:tcPr>
            <w:tcW w:w="2103" w:type="dxa"/>
            <w:shd w:val="clear" w:color="auto" w:fill="E0E0E0"/>
          </w:tcPr>
          <w:p w14:paraId="0D097369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  <w:shd w:val="clear" w:color="auto" w:fill="E0E0E0"/>
            <w:vAlign w:val="center"/>
          </w:tcPr>
          <w:p w14:paraId="3E9D31FA" w14:textId="16078712" w:rsidR="00F522D7" w:rsidRPr="005404EA" w:rsidRDefault="00F522D7" w:rsidP="00F522D7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2017 YTD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2F930B74" w14:textId="39D56866" w:rsidR="00F522D7" w:rsidRPr="005404EA" w:rsidRDefault="00F522D7" w:rsidP="00F522D7">
            <w:pPr>
              <w:jc w:val="center"/>
              <w:rPr>
                <w:rFonts w:ascii="Calibri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 xml:space="preserve">Budget </w:t>
            </w: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2017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372B2D7E" w14:textId="4B12E6FF" w:rsidR="00F522D7" w:rsidRPr="005404EA" w:rsidRDefault="00F522D7" w:rsidP="00F522D7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20"/>
              </w:rPr>
              <w:t>YTD 2016</w:t>
            </w:r>
          </w:p>
        </w:tc>
        <w:tc>
          <w:tcPr>
            <w:tcW w:w="2217" w:type="dxa"/>
            <w:shd w:val="clear" w:color="auto" w:fill="E0E0E0"/>
            <w:vAlign w:val="center"/>
          </w:tcPr>
          <w:p w14:paraId="0E7D1823" w14:textId="2F34AB97" w:rsidR="00F522D7" w:rsidRPr="005404EA" w:rsidRDefault="00F522D7" w:rsidP="00F522D7">
            <w:pPr>
              <w:keepNext/>
              <w:jc w:val="center"/>
              <w:outlineLvl w:val="4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>Variance</w:t>
            </w:r>
          </w:p>
        </w:tc>
      </w:tr>
      <w:tr w:rsidR="00F522D7" w:rsidRPr="005404EA" w14:paraId="5EF010AB" w14:textId="77777777" w:rsidTr="0016412F">
        <w:tc>
          <w:tcPr>
            <w:tcW w:w="2103" w:type="dxa"/>
            <w:vAlign w:val="bottom"/>
          </w:tcPr>
          <w:p w14:paraId="3F521601" w14:textId="7B0F5AC6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Foundations</w:t>
            </w:r>
          </w:p>
        </w:tc>
        <w:tc>
          <w:tcPr>
            <w:tcW w:w="1710" w:type="dxa"/>
          </w:tcPr>
          <w:p w14:paraId="4B230432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1964D838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4CC79EF4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17" w:type="dxa"/>
          </w:tcPr>
          <w:p w14:paraId="2129E2D7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4034BACE" w14:textId="77777777" w:rsidTr="0016412F">
        <w:tc>
          <w:tcPr>
            <w:tcW w:w="2103" w:type="dxa"/>
            <w:vAlign w:val="bottom"/>
          </w:tcPr>
          <w:p w14:paraId="3ABC63A9" w14:textId="46AB4823" w:rsidR="00F522D7" w:rsidRPr="005404EA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Annual Fund</w:t>
            </w:r>
          </w:p>
        </w:tc>
        <w:tc>
          <w:tcPr>
            <w:tcW w:w="1710" w:type="dxa"/>
          </w:tcPr>
          <w:p w14:paraId="684827AE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33271D85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7EA452F3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17" w:type="dxa"/>
          </w:tcPr>
          <w:p w14:paraId="010F3A1A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  <w:tr w:rsidR="00F522D7" w:rsidRPr="005404EA" w14:paraId="0E0278E5" w14:textId="77777777" w:rsidTr="0016412F">
        <w:tc>
          <w:tcPr>
            <w:tcW w:w="2103" w:type="dxa"/>
            <w:vAlign w:val="bottom"/>
          </w:tcPr>
          <w:p w14:paraId="41B47A8E" w14:textId="059A7231" w:rsidR="00F522D7" w:rsidRDefault="00F522D7" w:rsidP="00F522D7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>Special Events</w:t>
            </w:r>
          </w:p>
        </w:tc>
        <w:tc>
          <w:tcPr>
            <w:tcW w:w="1710" w:type="dxa"/>
          </w:tcPr>
          <w:p w14:paraId="43CE5E25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50" w:type="dxa"/>
          </w:tcPr>
          <w:p w14:paraId="5EFE92FF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160" w:type="dxa"/>
          </w:tcPr>
          <w:p w14:paraId="675A2D81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217" w:type="dxa"/>
          </w:tcPr>
          <w:p w14:paraId="0990AB26" w14:textId="77777777" w:rsidR="00F522D7" w:rsidRPr="005404EA" w:rsidRDefault="00F522D7" w:rsidP="00F522D7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15F988D7" w14:textId="6FFB9649" w:rsidR="00A40BEF" w:rsidRPr="005404EA" w:rsidRDefault="00A40BEF" w:rsidP="00A40BEF">
      <w:pPr>
        <w:rPr>
          <w:rFonts w:ascii="Calibri" w:hAnsi="Calibri" w:cs="Tahoma"/>
          <w:sz w:val="28"/>
          <w:szCs w:val="28"/>
        </w:rPr>
      </w:pPr>
    </w:p>
    <w:p w14:paraId="2103535C" w14:textId="6FFB9649" w:rsidR="00A40BEF" w:rsidRPr="005404EA" w:rsidRDefault="00A40BEF" w:rsidP="00A40BEF">
      <w:pPr>
        <w:keepNext/>
        <w:pBdr>
          <w:bottom w:val="single" w:sz="12" w:space="1" w:color="C0C0C0"/>
        </w:pBdr>
        <w:ind w:left="-180" w:right="-180"/>
        <w:outlineLvl w:val="0"/>
        <w:rPr>
          <w:rFonts w:ascii="Calibri" w:hAnsi="Calibri" w:cs="Tahoma"/>
          <w:b/>
          <w:bCs/>
          <w:szCs w:val="20"/>
        </w:rPr>
      </w:pPr>
      <w:r w:rsidRPr="005404EA">
        <w:rPr>
          <w:rFonts w:ascii="Calibri" w:hAnsi="Calibri" w:cs="Tahoma"/>
          <w:b/>
          <w:bCs/>
          <w:szCs w:val="20"/>
        </w:rPr>
        <w:t>Board Development</w:t>
      </w:r>
    </w:p>
    <w:p w14:paraId="17A1C432" w14:textId="77777777" w:rsidR="00A40BEF" w:rsidRPr="005404EA" w:rsidRDefault="00A40BEF" w:rsidP="00A40BEF">
      <w:pPr>
        <w:rPr>
          <w:rFonts w:ascii="Calibri" w:hAnsi="Calibri" w:cs="Tahoma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23"/>
        <w:gridCol w:w="5817"/>
      </w:tblGrid>
      <w:tr w:rsidR="00A40BEF" w:rsidRPr="005404EA" w14:paraId="006E267D" w14:textId="77777777" w:rsidTr="0016412F">
        <w:trPr>
          <w:trHeight w:val="267"/>
        </w:trPr>
        <w:tc>
          <w:tcPr>
            <w:tcW w:w="4623" w:type="dxa"/>
            <w:shd w:val="clear" w:color="auto" w:fill="E0E0E0"/>
          </w:tcPr>
          <w:p w14:paraId="33F0687D" w14:textId="77777777" w:rsidR="00A40BEF" w:rsidRPr="005404EA" w:rsidRDefault="00A40BEF" w:rsidP="00973C60">
            <w:pPr>
              <w:rPr>
                <w:rFonts w:ascii="Calibri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>Needs</w:t>
            </w:r>
          </w:p>
        </w:tc>
        <w:tc>
          <w:tcPr>
            <w:tcW w:w="5817" w:type="dxa"/>
            <w:shd w:val="clear" w:color="auto" w:fill="E0E0E0"/>
          </w:tcPr>
          <w:p w14:paraId="28E55156" w14:textId="77777777" w:rsidR="00A40BEF" w:rsidRPr="005404EA" w:rsidRDefault="00A40BEF" w:rsidP="00973C60">
            <w:pPr>
              <w:keepNext/>
              <w:jc w:val="center"/>
              <w:outlineLvl w:val="3"/>
              <w:rPr>
                <w:rFonts w:ascii="Calibri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hAnsi="Calibri" w:cs="Tahoma"/>
                <w:b/>
                <w:bCs/>
                <w:sz w:val="18"/>
                <w:szCs w:val="20"/>
              </w:rPr>
              <w:t>Status</w:t>
            </w:r>
          </w:p>
        </w:tc>
      </w:tr>
      <w:tr w:rsidR="00A40BEF" w:rsidRPr="005404EA" w14:paraId="763477C7" w14:textId="77777777" w:rsidTr="0016412F">
        <w:tc>
          <w:tcPr>
            <w:tcW w:w="4623" w:type="dxa"/>
            <w:vAlign w:val="bottom"/>
          </w:tcPr>
          <w:p w14:paraId="1CC73F83" w14:textId="38FC0651" w:rsidR="00A40BEF" w:rsidRPr="00A40BEF" w:rsidRDefault="00A40BEF" w:rsidP="00973C60">
            <w:pPr>
              <w:rPr>
                <w:rFonts w:ascii="Calibri" w:hAnsi="Calibri" w:cs="Tahoma"/>
                <w:sz w:val="18"/>
                <w:szCs w:val="20"/>
              </w:rPr>
            </w:pPr>
            <w:r w:rsidRPr="00A40BEF">
              <w:rPr>
                <w:rFonts w:ascii="Calibri" w:hAnsi="Calibri" w:cs="Tahoma"/>
                <w:sz w:val="18"/>
                <w:szCs w:val="20"/>
              </w:rPr>
              <w:t>Annual Contributions</w:t>
            </w:r>
          </w:p>
        </w:tc>
        <w:tc>
          <w:tcPr>
            <w:tcW w:w="5817" w:type="dxa"/>
            <w:vAlign w:val="bottom"/>
          </w:tcPr>
          <w:p w14:paraId="22DC3D9D" w14:textId="77777777" w:rsidR="00A40BEF" w:rsidRPr="005404EA" w:rsidRDefault="00A40BEF" w:rsidP="00973C60">
            <w:pPr>
              <w:rPr>
                <w:rFonts w:ascii="Calibri" w:hAnsi="Calibri" w:cs="Tahoma"/>
                <w:szCs w:val="20"/>
              </w:rPr>
            </w:pPr>
          </w:p>
        </w:tc>
      </w:tr>
      <w:tr w:rsidR="00A40BEF" w:rsidRPr="005404EA" w14:paraId="781193CF" w14:textId="77777777" w:rsidTr="0016412F">
        <w:tc>
          <w:tcPr>
            <w:tcW w:w="4623" w:type="dxa"/>
            <w:vAlign w:val="bottom"/>
          </w:tcPr>
          <w:p w14:paraId="55E3F747" w14:textId="2BFF2C0E" w:rsidR="00A40BEF" w:rsidRPr="00A40BEF" w:rsidRDefault="00F522D7" w:rsidP="00973C60">
            <w:pPr>
              <w:rPr>
                <w:rFonts w:ascii="Calibri" w:hAnsi="Calibri" w:cs="Tahoma"/>
                <w:sz w:val="18"/>
                <w:szCs w:val="20"/>
              </w:rPr>
            </w:pPr>
            <w:r>
              <w:rPr>
                <w:rFonts w:ascii="Calibri" w:hAnsi="Calibri" w:cs="Tahoma"/>
                <w:sz w:val="18"/>
                <w:szCs w:val="20"/>
              </w:rPr>
              <w:t xml:space="preserve">Meeting </w:t>
            </w:r>
            <w:r w:rsidR="00A40BEF" w:rsidRPr="00A40BEF">
              <w:rPr>
                <w:rFonts w:ascii="Calibri" w:hAnsi="Calibri" w:cs="Tahoma"/>
                <w:sz w:val="18"/>
                <w:szCs w:val="20"/>
              </w:rPr>
              <w:t>Attendance</w:t>
            </w:r>
          </w:p>
        </w:tc>
        <w:tc>
          <w:tcPr>
            <w:tcW w:w="5817" w:type="dxa"/>
            <w:vAlign w:val="bottom"/>
          </w:tcPr>
          <w:p w14:paraId="25924945" w14:textId="77777777" w:rsidR="00A40BEF" w:rsidRPr="005404EA" w:rsidRDefault="00A40BEF" w:rsidP="00973C60">
            <w:pPr>
              <w:rPr>
                <w:rFonts w:ascii="Calibri" w:hAnsi="Calibri" w:cs="Tahoma"/>
                <w:szCs w:val="20"/>
              </w:rPr>
            </w:pPr>
          </w:p>
        </w:tc>
      </w:tr>
      <w:tr w:rsidR="00A40BEF" w:rsidRPr="005404EA" w14:paraId="763B5CBE" w14:textId="77777777" w:rsidTr="0016412F">
        <w:trPr>
          <w:trHeight w:val="321"/>
        </w:trPr>
        <w:tc>
          <w:tcPr>
            <w:tcW w:w="4623" w:type="dxa"/>
            <w:vAlign w:val="bottom"/>
          </w:tcPr>
          <w:p w14:paraId="556071CC" w14:textId="77777777" w:rsidR="00A40BEF" w:rsidRPr="005404EA" w:rsidRDefault="00A40BEF" w:rsidP="00973C60">
            <w:pPr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5817" w:type="dxa"/>
            <w:vAlign w:val="bottom"/>
          </w:tcPr>
          <w:p w14:paraId="6FFA73DA" w14:textId="77777777" w:rsidR="00A40BEF" w:rsidRPr="005404EA" w:rsidRDefault="00A40BEF" w:rsidP="00973C60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5E61CA40" w14:textId="77777777" w:rsidR="00A40BEF" w:rsidRPr="005404EA" w:rsidRDefault="00A40BEF" w:rsidP="00A40BEF">
      <w:pPr>
        <w:rPr>
          <w:rFonts w:ascii="Calibri" w:hAnsi="Calibri"/>
          <w:sz w:val="4"/>
          <w:szCs w:val="4"/>
        </w:rPr>
      </w:pPr>
    </w:p>
    <w:p w14:paraId="618D07F0" w14:textId="77777777" w:rsidR="00A40BEF" w:rsidRPr="005404EA" w:rsidRDefault="00A40BEF" w:rsidP="004A7793">
      <w:pPr>
        <w:rPr>
          <w:rFonts w:ascii="Calibri" w:hAnsi="Calibri" w:cs="Tahoma"/>
          <w:sz w:val="28"/>
          <w:szCs w:val="28"/>
        </w:rPr>
      </w:pPr>
    </w:p>
    <w:p w14:paraId="75BB49D5" w14:textId="77777777" w:rsidR="004A7793" w:rsidRPr="005404EA" w:rsidRDefault="004A7793" w:rsidP="004A7793">
      <w:pPr>
        <w:pBdr>
          <w:bottom w:val="single" w:sz="12" w:space="1" w:color="C0C0C0"/>
        </w:pBdr>
        <w:ind w:left="-180" w:right="-180"/>
        <w:rPr>
          <w:rFonts w:ascii="Calibri" w:hAnsi="Calibri" w:cs="Tahoma"/>
          <w:szCs w:val="20"/>
        </w:rPr>
      </w:pPr>
      <w:r w:rsidRPr="005404EA">
        <w:rPr>
          <w:rFonts w:ascii="Calibri" w:hAnsi="Calibri" w:cs="Tahoma"/>
          <w:b/>
          <w:bCs/>
          <w:szCs w:val="20"/>
        </w:rPr>
        <w:t xml:space="preserve">Program </w:t>
      </w:r>
      <w:r w:rsidRPr="005404EA">
        <w:rPr>
          <w:rFonts w:ascii="Calibri" w:hAnsi="Calibri" w:cs="Tahoma"/>
          <w:b/>
          <w:bCs/>
          <w:sz w:val="20"/>
          <w:szCs w:val="20"/>
        </w:rPr>
        <w:t>(Numbers Served</w:t>
      </w:r>
      <w:r w:rsidRPr="005404EA">
        <w:rPr>
          <w:rFonts w:ascii="Calibri" w:hAnsi="Calibri" w:cs="Tahoma"/>
          <w:sz w:val="20"/>
          <w:szCs w:val="20"/>
        </w:rPr>
        <w:t>)</w:t>
      </w:r>
    </w:p>
    <w:p w14:paraId="2D0C6FE9" w14:textId="77777777" w:rsidR="004A7793" w:rsidRPr="005404EA" w:rsidRDefault="004A7793" w:rsidP="004A7793">
      <w:pPr>
        <w:rPr>
          <w:rFonts w:ascii="Calibri" w:hAnsi="Calibri" w:cs="Tahoma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0"/>
        <w:gridCol w:w="1710"/>
        <w:gridCol w:w="1710"/>
        <w:gridCol w:w="1710"/>
        <w:gridCol w:w="2070"/>
      </w:tblGrid>
      <w:tr w:rsidR="00A40BEF" w:rsidRPr="005404EA" w14:paraId="4E628AB9" w14:textId="77777777" w:rsidTr="0016412F">
        <w:tc>
          <w:tcPr>
            <w:tcW w:w="3240" w:type="dxa"/>
            <w:shd w:val="clear" w:color="auto" w:fill="E0E0E0"/>
          </w:tcPr>
          <w:p w14:paraId="512DF71D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  <w:shd w:val="clear" w:color="auto" w:fill="E0E0E0"/>
            <w:vAlign w:val="center"/>
          </w:tcPr>
          <w:p w14:paraId="6B6DF996" w14:textId="0A5066B0" w:rsidR="00A40BEF" w:rsidRPr="005404EA" w:rsidRDefault="00964421" w:rsidP="006F4130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>2017</w:t>
            </w:r>
            <w:r w:rsidR="00A40BEF" w:rsidRPr="005404EA"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 xml:space="preserve"> YTD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750CD877" w14:textId="55A287A1" w:rsidR="00A40BEF" w:rsidRPr="005404EA" w:rsidRDefault="00964421" w:rsidP="006F4130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>2017</w:t>
            </w:r>
            <w:r w:rsidR="00A40BEF"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 xml:space="preserve"> BTD</w:t>
            </w:r>
          </w:p>
        </w:tc>
        <w:tc>
          <w:tcPr>
            <w:tcW w:w="1710" w:type="dxa"/>
            <w:shd w:val="clear" w:color="auto" w:fill="E0E0E0"/>
          </w:tcPr>
          <w:p w14:paraId="107FCF7A" w14:textId="1A07E3AE" w:rsidR="00A40BEF" w:rsidRPr="005404EA" w:rsidRDefault="00964421" w:rsidP="00A40BEF">
            <w:pPr>
              <w:jc w:val="center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>2016</w:t>
            </w:r>
            <w:r w:rsidR="00A40BEF"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 xml:space="preserve"> YTD</w:t>
            </w:r>
          </w:p>
        </w:tc>
        <w:tc>
          <w:tcPr>
            <w:tcW w:w="2070" w:type="dxa"/>
            <w:shd w:val="clear" w:color="auto" w:fill="E0E0E0"/>
          </w:tcPr>
          <w:p w14:paraId="124724FC" w14:textId="77777777" w:rsidR="00A40BEF" w:rsidRPr="005404EA" w:rsidRDefault="00A40BEF" w:rsidP="004A7793">
            <w:pPr>
              <w:keepNext/>
              <w:jc w:val="center"/>
              <w:outlineLvl w:val="2"/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</w:pPr>
            <w:r w:rsidRPr="005404EA">
              <w:rPr>
                <w:rFonts w:ascii="Calibri" w:eastAsia="Arial Unicode MS" w:hAnsi="Calibri" w:cs="Tahoma"/>
                <w:b/>
                <w:bCs/>
                <w:sz w:val="18"/>
                <w:szCs w:val="20"/>
              </w:rPr>
              <w:t>Variance</w:t>
            </w:r>
          </w:p>
        </w:tc>
      </w:tr>
      <w:tr w:rsidR="00A40BEF" w:rsidRPr="005404EA" w14:paraId="7DADBB34" w14:textId="77777777" w:rsidTr="0016412F">
        <w:tc>
          <w:tcPr>
            <w:tcW w:w="3240" w:type="dxa"/>
            <w:vAlign w:val="bottom"/>
          </w:tcPr>
          <w:p w14:paraId="3570B75F" w14:textId="77777777" w:rsidR="00A40BEF" w:rsidRPr="005404EA" w:rsidRDefault="00A40BEF" w:rsidP="004A7793">
            <w:pPr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710" w:type="dxa"/>
          </w:tcPr>
          <w:p w14:paraId="40377B06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2B7761E8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2F2A05EF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070" w:type="dxa"/>
          </w:tcPr>
          <w:p w14:paraId="7A327B36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</w:tr>
      <w:tr w:rsidR="00A40BEF" w:rsidRPr="005404EA" w14:paraId="310D7AF1" w14:textId="77777777" w:rsidTr="0016412F">
        <w:tc>
          <w:tcPr>
            <w:tcW w:w="3240" w:type="dxa"/>
            <w:vAlign w:val="bottom"/>
          </w:tcPr>
          <w:p w14:paraId="0CF3AC03" w14:textId="77777777" w:rsidR="00A40BEF" w:rsidRPr="005404EA" w:rsidRDefault="00A40BEF" w:rsidP="004A7793">
            <w:pPr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710" w:type="dxa"/>
          </w:tcPr>
          <w:p w14:paraId="7B1A94C7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45CA7E25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7762CADD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070" w:type="dxa"/>
          </w:tcPr>
          <w:p w14:paraId="240D65F7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</w:tr>
      <w:tr w:rsidR="00A40BEF" w:rsidRPr="005404EA" w14:paraId="6EA1CAE5" w14:textId="77777777" w:rsidTr="0016412F">
        <w:tc>
          <w:tcPr>
            <w:tcW w:w="3240" w:type="dxa"/>
            <w:vAlign w:val="bottom"/>
          </w:tcPr>
          <w:p w14:paraId="6D322A98" w14:textId="77777777" w:rsidR="00A40BEF" w:rsidRPr="005404EA" w:rsidRDefault="00A40BEF" w:rsidP="004A7793">
            <w:pPr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710" w:type="dxa"/>
          </w:tcPr>
          <w:p w14:paraId="3898E827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5D0EFF66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0A761A93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070" w:type="dxa"/>
          </w:tcPr>
          <w:p w14:paraId="6FE63C3C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</w:tr>
      <w:tr w:rsidR="00A40BEF" w:rsidRPr="005404EA" w14:paraId="11094770" w14:textId="77777777" w:rsidTr="0016412F">
        <w:tc>
          <w:tcPr>
            <w:tcW w:w="3240" w:type="dxa"/>
            <w:vAlign w:val="bottom"/>
          </w:tcPr>
          <w:p w14:paraId="4FF1B232" w14:textId="77777777" w:rsidR="00A40BEF" w:rsidRPr="005404EA" w:rsidRDefault="00A40BEF" w:rsidP="004A7793">
            <w:pPr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710" w:type="dxa"/>
          </w:tcPr>
          <w:p w14:paraId="064DFD83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790339CB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10" w:type="dxa"/>
          </w:tcPr>
          <w:p w14:paraId="54344187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2070" w:type="dxa"/>
          </w:tcPr>
          <w:p w14:paraId="73C2BE3E" w14:textId="77777777" w:rsidR="00A40BEF" w:rsidRPr="005404EA" w:rsidRDefault="00A40BEF" w:rsidP="004A7793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6762A11A" w14:textId="77777777" w:rsidR="004A7793" w:rsidRPr="005404EA" w:rsidRDefault="004A7793" w:rsidP="00A40BEF">
      <w:pPr>
        <w:rPr>
          <w:rFonts w:ascii="Calibri" w:hAnsi="Calibri"/>
          <w:sz w:val="4"/>
          <w:szCs w:val="4"/>
        </w:rPr>
      </w:pPr>
    </w:p>
    <w:sectPr w:rsidR="004A7793" w:rsidRPr="005404EA" w:rsidSect="002C696D">
      <w:footerReference w:type="default" r:id="rId12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4451" w14:textId="77777777" w:rsidR="00E81880" w:rsidRDefault="00E81880">
      <w:r>
        <w:separator/>
      </w:r>
    </w:p>
  </w:endnote>
  <w:endnote w:type="continuationSeparator" w:id="0">
    <w:p w14:paraId="6AA18E99" w14:textId="77777777" w:rsidR="00E81880" w:rsidRDefault="00E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25" w14:textId="5BED4DC2" w:rsidR="00401544" w:rsidRPr="005404EA" w:rsidRDefault="00401544">
    <w:pPr>
      <w:pStyle w:val="Footer"/>
      <w:rPr>
        <w:rFonts w:ascii="Calibri" w:hAnsi="Calibri" w:cs="Tahoma"/>
        <w:i/>
        <w:iCs/>
        <w:sz w:val="16"/>
        <w:szCs w:val="16"/>
      </w:rPr>
    </w:pPr>
    <w:r w:rsidRPr="005404EA">
      <w:rPr>
        <w:rFonts w:ascii="Calibri" w:hAnsi="Calibri" w:cs="Tahoma"/>
        <w:i/>
        <w:iCs/>
        <w:sz w:val="16"/>
        <w:szCs w:val="16"/>
      </w:rPr>
      <w:t>Prepared</w:t>
    </w:r>
    <w:r w:rsidR="00887E12">
      <w:rPr>
        <w:rFonts w:ascii="Calibri" w:hAnsi="Calibri" w:cs="Tahoma"/>
        <w:i/>
        <w:iCs/>
        <w:sz w:val="16"/>
        <w:szCs w:val="16"/>
      </w:rPr>
      <w:t xml:space="preserve"> </w:t>
    </w:r>
    <w:r w:rsidRPr="005404EA">
      <w:rPr>
        <w:rFonts w:ascii="Calibri" w:hAnsi="Calibri" w:cs="Tahoma"/>
        <w:i/>
        <w:iCs/>
        <w:sz w:val="16"/>
        <w:szCs w:val="16"/>
      </w:rPr>
      <w:t xml:space="preserve">by </w:t>
    </w:r>
    <w:r w:rsidR="004E0EBD">
      <w:rPr>
        <w:rFonts w:ascii="Calibri" w:hAnsi="Calibri" w:cs="Tahoma"/>
        <w:i/>
        <w:iCs/>
        <w:sz w:val="16"/>
        <w:szCs w:val="16"/>
      </w:rPr>
      <w:t>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3FA2" w14:textId="77777777" w:rsidR="00E81880" w:rsidRDefault="00E81880">
      <w:r>
        <w:separator/>
      </w:r>
    </w:p>
  </w:footnote>
  <w:footnote w:type="continuationSeparator" w:id="0">
    <w:p w14:paraId="50E9D7C5" w14:textId="77777777" w:rsidR="00E81880" w:rsidRDefault="00E8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DE"/>
    <w:multiLevelType w:val="multilevel"/>
    <w:tmpl w:val="A2C021A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46E207F"/>
    <w:multiLevelType w:val="hybridMultilevel"/>
    <w:tmpl w:val="0E42538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E94EAF0">
      <w:start w:val="1"/>
      <w:numFmt w:val="bullet"/>
      <w:lvlText w:val="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  <w:szCs w:val="16"/>
      </w:rPr>
    </w:lvl>
    <w:lvl w:ilvl="2" w:tplc="08FE5CA8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568166B"/>
    <w:multiLevelType w:val="hybridMultilevel"/>
    <w:tmpl w:val="7CBCDE9A"/>
    <w:lvl w:ilvl="0" w:tplc="2E667A72">
      <w:start w:val="1"/>
      <w:numFmt w:val="bullet"/>
      <w:lvlText w:val=""/>
      <w:lvlJc w:val="left"/>
      <w:pPr>
        <w:tabs>
          <w:tab w:val="num" w:pos="2250"/>
        </w:tabs>
        <w:ind w:left="2250" w:hanging="216"/>
      </w:pPr>
      <w:rPr>
        <w:rFonts w:ascii="Symbol" w:hAnsi="Symbol" w:hint="default"/>
        <w:sz w:val="24"/>
      </w:rPr>
    </w:lvl>
    <w:lvl w:ilvl="1" w:tplc="2E667A72">
      <w:start w:val="1"/>
      <w:numFmt w:val="bullet"/>
      <w:lvlText w:val=""/>
      <w:lvlJc w:val="left"/>
      <w:pPr>
        <w:tabs>
          <w:tab w:val="num" w:pos="2106"/>
        </w:tabs>
        <w:ind w:left="2106" w:hanging="216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8D03EEE"/>
    <w:multiLevelType w:val="hybridMultilevel"/>
    <w:tmpl w:val="DE725E0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9740B14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 w:tplc="EC7005B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A466135"/>
    <w:multiLevelType w:val="multilevel"/>
    <w:tmpl w:val="A2C021A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C221400"/>
    <w:multiLevelType w:val="multilevel"/>
    <w:tmpl w:val="B0C607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C4614"/>
    <w:multiLevelType w:val="hybridMultilevel"/>
    <w:tmpl w:val="78E8F372"/>
    <w:lvl w:ilvl="0" w:tplc="1EDC2F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4F48FA"/>
    <w:multiLevelType w:val="hybridMultilevel"/>
    <w:tmpl w:val="6028415C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E7F5F58"/>
    <w:multiLevelType w:val="hybridMultilevel"/>
    <w:tmpl w:val="D9B81FCC"/>
    <w:lvl w:ilvl="0" w:tplc="746A9F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1"/>
      </w:rPr>
    </w:lvl>
    <w:lvl w:ilvl="1" w:tplc="1EDC2F8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F793EE0"/>
    <w:multiLevelType w:val="hybridMultilevel"/>
    <w:tmpl w:val="A20E7D68"/>
    <w:lvl w:ilvl="0" w:tplc="2E667A72">
      <w:start w:val="1"/>
      <w:numFmt w:val="bullet"/>
      <w:lvlText w:val=""/>
      <w:lvlJc w:val="left"/>
      <w:pPr>
        <w:tabs>
          <w:tab w:val="num" w:pos="4860"/>
        </w:tabs>
        <w:ind w:left="4860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2E667A72">
      <w:start w:val="1"/>
      <w:numFmt w:val="bullet"/>
      <w:lvlText w:val=""/>
      <w:lvlJc w:val="left"/>
      <w:pPr>
        <w:tabs>
          <w:tab w:val="num" w:pos="6876"/>
        </w:tabs>
        <w:ind w:left="6876" w:hanging="216"/>
      </w:pPr>
      <w:rPr>
        <w:rFonts w:ascii="Symbol" w:hAnsi="Symbo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10D97D8B"/>
    <w:multiLevelType w:val="hybridMultilevel"/>
    <w:tmpl w:val="09C87886"/>
    <w:lvl w:ilvl="0" w:tplc="5E94EAF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5E214E"/>
    <w:multiLevelType w:val="hybridMultilevel"/>
    <w:tmpl w:val="AEE6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97507"/>
    <w:multiLevelType w:val="hybridMultilevel"/>
    <w:tmpl w:val="8C80A242"/>
    <w:lvl w:ilvl="0" w:tplc="9FAC1F2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1B7A"/>
    <w:multiLevelType w:val="hybridMultilevel"/>
    <w:tmpl w:val="A6D84F64"/>
    <w:lvl w:ilvl="0" w:tplc="5E94EAF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 w:tplc="EC7005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4075"/>
    <w:multiLevelType w:val="hybridMultilevel"/>
    <w:tmpl w:val="304C19CC"/>
    <w:lvl w:ilvl="0" w:tplc="747AF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14D"/>
    <w:multiLevelType w:val="multilevel"/>
    <w:tmpl w:val="8AA2E3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0166824"/>
    <w:multiLevelType w:val="hybridMultilevel"/>
    <w:tmpl w:val="E500BF52"/>
    <w:lvl w:ilvl="0" w:tplc="DF72C9B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11EB"/>
    <w:multiLevelType w:val="hybridMultilevel"/>
    <w:tmpl w:val="179AE67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427AE7"/>
    <w:multiLevelType w:val="hybridMultilevel"/>
    <w:tmpl w:val="E9CE3CDA"/>
    <w:lvl w:ilvl="0" w:tplc="B1F80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740B14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6"/>
      </w:rPr>
    </w:lvl>
    <w:lvl w:ilvl="2" w:tplc="BFEC6A6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DC5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675D5"/>
    <w:multiLevelType w:val="hybridMultilevel"/>
    <w:tmpl w:val="98520BBC"/>
    <w:lvl w:ilvl="0" w:tplc="2E667A72">
      <w:start w:val="1"/>
      <w:numFmt w:val="bullet"/>
      <w:lvlText w:val=""/>
      <w:lvlJc w:val="left"/>
      <w:pPr>
        <w:tabs>
          <w:tab w:val="num" w:pos="2250"/>
        </w:tabs>
        <w:ind w:left="2250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49D17F9"/>
    <w:multiLevelType w:val="hybridMultilevel"/>
    <w:tmpl w:val="01E2975C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838E50C8">
      <w:start w:val="6"/>
      <w:numFmt w:val="decimal"/>
      <w:lvlText w:val="%2."/>
      <w:lvlJc w:val="left"/>
      <w:pPr>
        <w:tabs>
          <w:tab w:val="num" w:pos="4065"/>
        </w:tabs>
        <w:ind w:left="4065" w:hanging="46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973228D"/>
    <w:multiLevelType w:val="hybridMultilevel"/>
    <w:tmpl w:val="E9CE3CDA"/>
    <w:lvl w:ilvl="0" w:tplc="B1F80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740B14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6"/>
      </w:rPr>
    </w:lvl>
    <w:lvl w:ilvl="2" w:tplc="BFEC6A6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DC5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10F83"/>
    <w:multiLevelType w:val="hybridMultilevel"/>
    <w:tmpl w:val="8506C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979E5"/>
    <w:multiLevelType w:val="multilevel"/>
    <w:tmpl w:val="75B06FC6"/>
    <w:lvl w:ilvl="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E270D"/>
    <w:multiLevelType w:val="hybridMultilevel"/>
    <w:tmpl w:val="9D6CDC80"/>
    <w:lvl w:ilvl="0" w:tplc="5E94EAF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 w:tplc="2E667A72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4D47CB"/>
    <w:multiLevelType w:val="hybridMultilevel"/>
    <w:tmpl w:val="F1BEABB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40837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70D899D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178D2"/>
    <w:multiLevelType w:val="hybridMultilevel"/>
    <w:tmpl w:val="5328ACFC"/>
    <w:lvl w:ilvl="0" w:tplc="1EDC2F80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9733A"/>
    <w:multiLevelType w:val="hybridMultilevel"/>
    <w:tmpl w:val="599C4592"/>
    <w:lvl w:ilvl="0" w:tplc="0182479C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1EDC2F80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5322036E"/>
    <w:multiLevelType w:val="hybridMultilevel"/>
    <w:tmpl w:val="75B06FC6"/>
    <w:lvl w:ilvl="0" w:tplc="5E94EAF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472E6"/>
    <w:multiLevelType w:val="hybridMultilevel"/>
    <w:tmpl w:val="1B8C465A"/>
    <w:lvl w:ilvl="0" w:tplc="598003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59740B14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 w:tplc="2E667A7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7517F7D"/>
    <w:multiLevelType w:val="multilevel"/>
    <w:tmpl w:val="09C87886"/>
    <w:lvl w:ilvl="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276525"/>
    <w:multiLevelType w:val="hybridMultilevel"/>
    <w:tmpl w:val="493A8CB0"/>
    <w:lvl w:ilvl="0" w:tplc="59740B14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sz w:val="16"/>
      </w:rPr>
    </w:lvl>
    <w:lvl w:ilvl="1" w:tplc="E638A78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51812"/>
    <w:multiLevelType w:val="hybridMultilevel"/>
    <w:tmpl w:val="4E940F94"/>
    <w:lvl w:ilvl="0" w:tplc="620E14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FA1838"/>
    <w:multiLevelType w:val="hybridMultilevel"/>
    <w:tmpl w:val="5DFA9B24"/>
    <w:lvl w:ilvl="0" w:tplc="59740B14">
      <w:start w:val="1"/>
      <w:numFmt w:val="bullet"/>
      <w:lvlText w:val=""/>
      <w:lvlJc w:val="left"/>
      <w:pPr>
        <w:tabs>
          <w:tab w:val="num" w:pos="1800"/>
        </w:tabs>
        <w:ind w:left="1627" w:hanging="187"/>
      </w:pPr>
      <w:rPr>
        <w:rFonts w:ascii="Symbol" w:hAnsi="Symbol" w:hint="default"/>
        <w:sz w:val="16"/>
      </w:rPr>
    </w:lvl>
    <w:lvl w:ilvl="1" w:tplc="2116A8A4">
      <w:start w:val="7"/>
      <w:numFmt w:val="decimal"/>
      <w:lvlText w:val="%2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BE155B"/>
    <w:multiLevelType w:val="hybridMultilevel"/>
    <w:tmpl w:val="D1B22B68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 w15:restartNumberingAfterBreak="0">
    <w:nsid w:val="63AB5E75"/>
    <w:multiLevelType w:val="multilevel"/>
    <w:tmpl w:val="5408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360"/>
        </w:tabs>
        <w:ind w:left="1440" w:hanging="360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50E3"/>
    <w:multiLevelType w:val="hybridMultilevel"/>
    <w:tmpl w:val="A2DC4928"/>
    <w:lvl w:ilvl="0" w:tplc="82D243AC">
      <w:start w:val="1"/>
      <w:numFmt w:val="bullet"/>
      <w:lvlText w:val="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72B0"/>
    <w:multiLevelType w:val="multilevel"/>
    <w:tmpl w:val="E2B6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D010A5"/>
    <w:multiLevelType w:val="hybridMultilevel"/>
    <w:tmpl w:val="84CCE9F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1EDC2F8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8"/>
      </w:rPr>
    </w:lvl>
    <w:lvl w:ilvl="2" w:tplc="2E667A7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6EF8606E"/>
    <w:multiLevelType w:val="hybridMultilevel"/>
    <w:tmpl w:val="62421DAE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838E50C8">
      <w:start w:val="6"/>
      <w:numFmt w:val="decimal"/>
      <w:lvlText w:val="%2."/>
      <w:lvlJc w:val="left"/>
      <w:pPr>
        <w:tabs>
          <w:tab w:val="num" w:pos="4065"/>
        </w:tabs>
        <w:ind w:left="4065" w:hanging="46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F2121E6"/>
    <w:multiLevelType w:val="hybridMultilevel"/>
    <w:tmpl w:val="BC966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DC0795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325D5"/>
    <w:multiLevelType w:val="multilevel"/>
    <w:tmpl w:val="715C6E3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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 w15:restartNumberingAfterBreak="0">
    <w:nsid w:val="73206CB7"/>
    <w:multiLevelType w:val="hybridMultilevel"/>
    <w:tmpl w:val="F35CC066"/>
    <w:lvl w:ilvl="0" w:tplc="7E3A0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0F22">
      <w:start w:val="1"/>
      <w:numFmt w:val="bullet"/>
      <w:lvlText w:val="–"/>
      <w:lvlJc w:val="left"/>
      <w:pPr>
        <w:tabs>
          <w:tab w:val="num" w:pos="360"/>
        </w:tabs>
        <w:ind w:left="1440" w:hanging="360"/>
      </w:pPr>
      <w:rPr>
        <w:rFonts w:ascii="Verdana" w:hAnsi="Verdana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272D1"/>
    <w:multiLevelType w:val="hybridMultilevel"/>
    <w:tmpl w:val="FAEA6998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81A54F4"/>
    <w:multiLevelType w:val="multilevel"/>
    <w:tmpl w:val="179AE67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D3810F9"/>
    <w:multiLevelType w:val="hybridMultilevel"/>
    <w:tmpl w:val="C446346E"/>
    <w:lvl w:ilvl="0" w:tplc="EE76B2C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45"/>
  </w:num>
  <w:num w:numId="5">
    <w:abstractNumId w:val="40"/>
  </w:num>
  <w:num w:numId="6">
    <w:abstractNumId w:val="9"/>
  </w:num>
  <w:num w:numId="7">
    <w:abstractNumId w:val="2"/>
  </w:num>
  <w:num w:numId="8">
    <w:abstractNumId w:val="19"/>
  </w:num>
  <w:num w:numId="9">
    <w:abstractNumId w:val="28"/>
  </w:num>
  <w:num w:numId="10">
    <w:abstractNumId w:val="10"/>
  </w:num>
  <w:num w:numId="11">
    <w:abstractNumId w:val="30"/>
  </w:num>
  <w:num w:numId="12">
    <w:abstractNumId w:val="24"/>
  </w:num>
  <w:num w:numId="13">
    <w:abstractNumId w:val="23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41"/>
  </w:num>
  <w:num w:numId="20">
    <w:abstractNumId w:val="38"/>
  </w:num>
  <w:num w:numId="21">
    <w:abstractNumId w:val="42"/>
  </w:num>
  <w:num w:numId="22">
    <w:abstractNumId w:val="32"/>
  </w:num>
  <w:num w:numId="23">
    <w:abstractNumId w:val="26"/>
  </w:num>
  <w:num w:numId="24">
    <w:abstractNumId w:val="34"/>
  </w:num>
  <w:num w:numId="25">
    <w:abstractNumId w:val="27"/>
  </w:num>
  <w:num w:numId="26">
    <w:abstractNumId w:val="37"/>
  </w:num>
  <w:num w:numId="27">
    <w:abstractNumId w:val="6"/>
  </w:num>
  <w:num w:numId="28">
    <w:abstractNumId w:val="35"/>
  </w:num>
  <w:num w:numId="29">
    <w:abstractNumId w:val="17"/>
  </w:num>
  <w:num w:numId="30">
    <w:abstractNumId w:val="44"/>
  </w:num>
  <w:num w:numId="31">
    <w:abstractNumId w:val="36"/>
  </w:num>
  <w:num w:numId="32">
    <w:abstractNumId w:val="15"/>
  </w:num>
  <w:num w:numId="33">
    <w:abstractNumId w:val="16"/>
  </w:num>
  <w:num w:numId="34">
    <w:abstractNumId w:val="43"/>
  </w:num>
  <w:num w:numId="35">
    <w:abstractNumId w:val="7"/>
  </w:num>
  <w:num w:numId="36">
    <w:abstractNumId w:val="39"/>
  </w:num>
  <w:num w:numId="37">
    <w:abstractNumId w:val="20"/>
  </w:num>
  <w:num w:numId="38">
    <w:abstractNumId w:val="12"/>
  </w:num>
  <w:num w:numId="39">
    <w:abstractNumId w:val="18"/>
  </w:num>
  <w:num w:numId="40">
    <w:abstractNumId w:val="33"/>
  </w:num>
  <w:num w:numId="41">
    <w:abstractNumId w:val="8"/>
  </w:num>
  <w:num w:numId="42">
    <w:abstractNumId w:val="25"/>
  </w:num>
  <w:num w:numId="43">
    <w:abstractNumId w:val="5"/>
  </w:num>
  <w:num w:numId="44">
    <w:abstractNumId w:val="11"/>
  </w:num>
  <w:num w:numId="45">
    <w:abstractNumId w:val="22"/>
  </w:num>
  <w:num w:numId="4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4"/>
    <w:rsid w:val="00024175"/>
    <w:rsid w:val="000368E9"/>
    <w:rsid w:val="000550D6"/>
    <w:rsid w:val="00063E6A"/>
    <w:rsid w:val="00082D95"/>
    <w:rsid w:val="00083A1A"/>
    <w:rsid w:val="000868C2"/>
    <w:rsid w:val="0009448E"/>
    <w:rsid w:val="000948DC"/>
    <w:rsid w:val="00094DA8"/>
    <w:rsid w:val="000B61BC"/>
    <w:rsid w:val="000D02AB"/>
    <w:rsid w:val="000E00AE"/>
    <w:rsid w:val="000E25D2"/>
    <w:rsid w:val="001377E7"/>
    <w:rsid w:val="0014349F"/>
    <w:rsid w:val="00147729"/>
    <w:rsid w:val="00152B85"/>
    <w:rsid w:val="00157799"/>
    <w:rsid w:val="001608C2"/>
    <w:rsid w:val="0016412F"/>
    <w:rsid w:val="0017252D"/>
    <w:rsid w:val="00192AA7"/>
    <w:rsid w:val="001A0744"/>
    <w:rsid w:val="001A7AD3"/>
    <w:rsid w:val="001B6ADA"/>
    <w:rsid w:val="001C4469"/>
    <w:rsid w:val="001D348C"/>
    <w:rsid w:val="001E00C2"/>
    <w:rsid w:val="001E4A3F"/>
    <w:rsid w:val="001F0555"/>
    <w:rsid w:val="001F4BF8"/>
    <w:rsid w:val="00201D4C"/>
    <w:rsid w:val="0020261D"/>
    <w:rsid w:val="0021092D"/>
    <w:rsid w:val="0021105C"/>
    <w:rsid w:val="002110C1"/>
    <w:rsid w:val="00213B54"/>
    <w:rsid w:val="00227F5D"/>
    <w:rsid w:val="00241B1C"/>
    <w:rsid w:val="00244109"/>
    <w:rsid w:val="00251336"/>
    <w:rsid w:val="00270578"/>
    <w:rsid w:val="00272825"/>
    <w:rsid w:val="00276A8C"/>
    <w:rsid w:val="0028123E"/>
    <w:rsid w:val="00281A10"/>
    <w:rsid w:val="00287F21"/>
    <w:rsid w:val="0029036F"/>
    <w:rsid w:val="00290E27"/>
    <w:rsid w:val="00291A6D"/>
    <w:rsid w:val="002935F4"/>
    <w:rsid w:val="002A3675"/>
    <w:rsid w:val="002C696D"/>
    <w:rsid w:val="002D2DE6"/>
    <w:rsid w:val="002D4DB9"/>
    <w:rsid w:val="002E632E"/>
    <w:rsid w:val="002E6636"/>
    <w:rsid w:val="002E7AFD"/>
    <w:rsid w:val="00302AB2"/>
    <w:rsid w:val="00306491"/>
    <w:rsid w:val="00307B7B"/>
    <w:rsid w:val="00322B96"/>
    <w:rsid w:val="003404E8"/>
    <w:rsid w:val="0035174E"/>
    <w:rsid w:val="0035184C"/>
    <w:rsid w:val="00354495"/>
    <w:rsid w:val="00356EF3"/>
    <w:rsid w:val="003621DE"/>
    <w:rsid w:val="00377195"/>
    <w:rsid w:val="00380395"/>
    <w:rsid w:val="00386A2E"/>
    <w:rsid w:val="00393073"/>
    <w:rsid w:val="003972DC"/>
    <w:rsid w:val="003A5B0D"/>
    <w:rsid w:val="003B13BF"/>
    <w:rsid w:val="003C6728"/>
    <w:rsid w:val="003E244D"/>
    <w:rsid w:val="003E671F"/>
    <w:rsid w:val="00401544"/>
    <w:rsid w:val="00405AE7"/>
    <w:rsid w:val="00411DA1"/>
    <w:rsid w:val="00413B4B"/>
    <w:rsid w:val="00414E57"/>
    <w:rsid w:val="00426A65"/>
    <w:rsid w:val="00436D9C"/>
    <w:rsid w:val="00446584"/>
    <w:rsid w:val="00463E18"/>
    <w:rsid w:val="004730B1"/>
    <w:rsid w:val="00484528"/>
    <w:rsid w:val="00490328"/>
    <w:rsid w:val="00493A78"/>
    <w:rsid w:val="004A46E7"/>
    <w:rsid w:val="004A7793"/>
    <w:rsid w:val="004D0B32"/>
    <w:rsid w:val="004D33A8"/>
    <w:rsid w:val="004E0EBD"/>
    <w:rsid w:val="00507A4E"/>
    <w:rsid w:val="00513DDE"/>
    <w:rsid w:val="00520550"/>
    <w:rsid w:val="00521B53"/>
    <w:rsid w:val="00522C07"/>
    <w:rsid w:val="00523AC6"/>
    <w:rsid w:val="00532641"/>
    <w:rsid w:val="00537186"/>
    <w:rsid w:val="005404EA"/>
    <w:rsid w:val="00553AAF"/>
    <w:rsid w:val="00553F22"/>
    <w:rsid w:val="0057056A"/>
    <w:rsid w:val="00570A5D"/>
    <w:rsid w:val="00577807"/>
    <w:rsid w:val="005A4014"/>
    <w:rsid w:val="005A4FE6"/>
    <w:rsid w:val="005A76F9"/>
    <w:rsid w:val="005B35FB"/>
    <w:rsid w:val="005F1365"/>
    <w:rsid w:val="00601D46"/>
    <w:rsid w:val="006208D4"/>
    <w:rsid w:val="00630EE3"/>
    <w:rsid w:val="006458E5"/>
    <w:rsid w:val="0068676B"/>
    <w:rsid w:val="006C4D05"/>
    <w:rsid w:val="006C5853"/>
    <w:rsid w:val="006C7769"/>
    <w:rsid w:val="006D30E0"/>
    <w:rsid w:val="006D55CE"/>
    <w:rsid w:val="006E71F9"/>
    <w:rsid w:val="006F316E"/>
    <w:rsid w:val="006F4130"/>
    <w:rsid w:val="00700240"/>
    <w:rsid w:val="007053A0"/>
    <w:rsid w:val="00711C5D"/>
    <w:rsid w:val="007144C7"/>
    <w:rsid w:val="0071793C"/>
    <w:rsid w:val="00717E9B"/>
    <w:rsid w:val="00744A5C"/>
    <w:rsid w:val="00754331"/>
    <w:rsid w:val="00764F28"/>
    <w:rsid w:val="00771232"/>
    <w:rsid w:val="00773423"/>
    <w:rsid w:val="00774BA9"/>
    <w:rsid w:val="007A04D8"/>
    <w:rsid w:val="007A7BFE"/>
    <w:rsid w:val="007B7ADB"/>
    <w:rsid w:val="007C49A2"/>
    <w:rsid w:val="007C7B66"/>
    <w:rsid w:val="007D1305"/>
    <w:rsid w:val="007D5638"/>
    <w:rsid w:val="007F669F"/>
    <w:rsid w:val="007F7039"/>
    <w:rsid w:val="0080056D"/>
    <w:rsid w:val="008047BA"/>
    <w:rsid w:val="008103DC"/>
    <w:rsid w:val="00812C8C"/>
    <w:rsid w:val="00816DCC"/>
    <w:rsid w:val="008203B1"/>
    <w:rsid w:val="00821153"/>
    <w:rsid w:val="00821177"/>
    <w:rsid w:val="008259D1"/>
    <w:rsid w:val="008268DA"/>
    <w:rsid w:val="00831619"/>
    <w:rsid w:val="00837340"/>
    <w:rsid w:val="00853EB1"/>
    <w:rsid w:val="00856A17"/>
    <w:rsid w:val="00856DC7"/>
    <w:rsid w:val="008651CD"/>
    <w:rsid w:val="0086716F"/>
    <w:rsid w:val="008809D8"/>
    <w:rsid w:val="00887E12"/>
    <w:rsid w:val="008A004F"/>
    <w:rsid w:val="008C203B"/>
    <w:rsid w:val="008C41B3"/>
    <w:rsid w:val="008D28E1"/>
    <w:rsid w:val="008D2B99"/>
    <w:rsid w:val="008E5214"/>
    <w:rsid w:val="00913B00"/>
    <w:rsid w:val="00921DE8"/>
    <w:rsid w:val="00923E03"/>
    <w:rsid w:val="009322E1"/>
    <w:rsid w:val="00940955"/>
    <w:rsid w:val="009435FF"/>
    <w:rsid w:val="00944BEF"/>
    <w:rsid w:val="00956B2C"/>
    <w:rsid w:val="009609AA"/>
    <w:rsid w:val="00962C37"/>
    <w:rsid w:val="00964421"/>
    <w:rsid w:val="00964671"/>
    <w:rsid w:val="00966452"/>
    <w:rsid w:val="00973F1A"/>
    <w:rsid w:val="00A003C8"/>
    <w:rsid w:val="00A13686"/>
    <w:rsid w:val="00A14C2D"/>
    <w:rsid w:val="00A3201B"/>
    <w:rsid w:val="00A32CAE"/>
    <w:rsid w:val="00A3572F"/>
    <w:rsid w:val="00A40BEF"/>
    <w:rsid w:val="00A42661"/>
    <w:rsid w:val="00A44B06"/>
    <w:rsid w:val="00A44B46"/>
    <w:rsid w:val="00A47B6B"/>
    <w:rsid w:val="00A544E2"/>
    <w:rsid w:val="00A619ED"/>
    <w:rsid w:val="00A8494C"/>
    <w:rsid w:val="00A87D60"/>
    <w:rsid w:val="00A91693"/>
    <w:rsid w:val="00AB18DC"/>
    <w:rsid w:val="00AD6E1D"/>
    <w:rsid w:val="00AE56ED"/>
    <w:rsid w:val="00B03BEB"/>
    <w:rsid w:val="00B04DF5"/>
    <w:rsid w:val="00B1393A"/>
    <w:rsid w:val="00B15212"/>
    <w:rsid w:val="00B30AB7"/>
    <w:rsid w:val="00B42C1F"/>
    <w:rsid w:val="00B44002"/>
    <w:rsid w:val="00B4414C"/>
    <w:rsid w:val="00B46080"/>
    <w:rsid w:val="00B768B6"/>
    <w:rsid w:val="00B80B45"/>
    <w:rsid w:val="00B86C67"/>
    <w:rsid w:val="00B9741A"/>
    <w:rsid w:val="00BA17DE"/>
    <w:rsid w:val="00BA3921"/>
    <w:rsid w:val="00BA4766"/>
    <w:rsid w:val="00BA76C8"/>
    <w:rsid w:val="00BB7123"/>
    <w:rsid w:val="00BC0FC5"/>
    <w:rsid w:val="00BD118A"/>
    <w:rsid w:val="00BE2D8F"/>
    <w:rsid w:val="00BE6D92"/>
    <w:rsid w:val="00C00D53"/>
    <w:rsid w:val="00C04BDD"/>
    <w:rsid w:val="00C04FD0"/>
    <w:rsid w:val="00C173E5"/>
    <w:rsid w:val="00C2458A"/>
    <w:rsid w:val="00C25C8F"/>
    <w:rsid w:val="00C35088"/>
    <w:rsid w:val="00C4489C"/>
    <w:rsid w:val="00C45B30"/>
    <w:rsid w:val="00C50E0E"/>
    <w:rsid w:val="00C517E1"/>
    <w:rsid w:val="00C64E77"/>
    <w:rsid w:val="00C92731"/>
    <w:rsid w:val="00CA0240"/>
    <w:rsid w:val="00CA15F4"/>
    <w:rsid w:val="00CA3616"/>
    <w:rsid w:val="00CB4043"/>
    <w:rsid w:val="00CC53CF"/>
    <w:rsid w:val="00CD3746"/>
    <w:rsid w:val="00CD6F84"/>
    <w:rsid w:val="00CE3E76"/>
    <w:rsid w:val="00CE4C12"/>
    <w:rsid w:val="00CF1447"/>
    <w:rsid w:val="00CF6B90"/>
    <w:rsid w:val="00D0541E"/>
    <w:rsid w:val="00D16422"/>
    <w:rsid w:val="00D24A76"/>
    <w:rsid w:val="00D313D1"/>
    <w:rsid w:val="00D45226"/>
    <w:rsid w:val="00D72179"/>
    <w:rsid w:val="00DA4D86"/>
    <w:rsid w:val="00DB5AA5"/>
    <w:rsid w:val="00DC2E18"/>
    <w:rsid w:val="00DC302B"/>
    <w:rsid w:val="00DD2AC3"/>
    <w:rsid w:val="00DD4160"/>
    <w:rsid w:val="00DE47A2"/>
    <w:rsid w:val="00DF0114"/>
    <w:rsid w:val="00DF5529"/>
    <w:rsid w:val="00E070A2"/>
    <w:rsid w:val="00E10D7C"/>
    <w:rsid w:val="00E346A4"/>
    <w:rsid w:val="00E53258"/>
    <w:rsid w:val="00E554B8"/>
    <w:rsid w:val="00E607F1"/>
    <w:rsid w:val="00E70AB5"/>
    <w:rsid w:val="00E70B8C"/>
    <w:rsid w:val="00E71CD3"/>
    <w:rsid w:val="00E757AB"/>
    <w:rsid w:val="00E81880"/>
    <w:rsid w:val="00EA2F0B"/>
    <w:rsid w:val="00EB65B7"/>
    <w:rsid w:val="00EE3450"/>
    <w:rsid w:val="00EE42CB"/>
    <w:rsid w:val="00EF1E33"/>
    <w:rsid w:val="00EF444E"/>
    <w:rsid w:val="00F0782A"/>
    <w:rsid w:val="00F23A3A"/>
    <w:rsid w:val="00F26B3C"/>
    <w:rsid w:val="00F371BC"/>
    <w:rsid w:val="00F40A8C"/>
    <w:rsid w:val="00F459B2"/>
    <w:rsid w:val="00F522D7"/>
    <w:rsid w:val="00F72332"/>
    <w:rsid w:val="00F778C4"/>
    <w:rsid w:val="00F846A9"/>
    <w:rsid w:val="00F84AE2"/>
    <w:rsid w:val="00F949F3"/>
    <w:rsid w:val="00F94F92"/>
    <w:rsid w:val="00FA3E83"/>
    <w:rsid w:val="00FB4FBB"/>
    <w:rsid w:val="00FC1776"/>
    <w:rsid w:val="00FE60B7"/>
    <w:rsid w:val="00FF2F84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C185"/>
  <w15:chartTrackingRefBased/>
  <w15:docId w15:val="{4E583070-7429-46A0-B08C-CCB4607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ind w:left="1080"/>
      <w:jc w:val="right"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rFonts w:ascii="Tahoma" w:hAnsi="Tahoma" w:cs="Tahoma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  <w:szCs w:val="20"/>
    </w:rPr>
  </w:style>
  <w:style w:type="paragraph" w:styleId="BodyTextIndent">
    <w:name w:val="Body Text Indent"/>
    <w:basedOn w:val="Normal"/>
    <w:pPr>
      <w:tabs>
        <w:tab w:val="left" w:pos="1800"/>
      </w:tabs>
      <w:ind w:left="1800" w:hanging="36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8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EFE4-F1CA-4BD9-BC80-D4D9DBCD4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A2212-F066-453A-BAD4-75B2198BC702}">
  <ds:schemaRefs>
    <ds:schemaRef ds:uri="6ae22cb9-a64c-4c2f-b60f-683fe0dab924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42fc21e-680d-47cd-ba28-27c365fad3f2"/>
    <ds:schemaRef ds:uri="1f30f736-ab8d-4c6b-91c0-584dc19b3362"/>
    <ds:schemaRef ds:uri="e3b9a132-012d-432d-bf21-d8fe66ee8eb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47F858-9E4C-4162-B385-30671E1A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73573-0C89-4FB6-B5D2-75EC5DD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BVU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BVU</dc:creator>
  <cp:keywords/>
  <dc:description/>
  <cp:lastModifiedBy>Maria DiTurno</cp:lastModifiedBy>
  <cp:revision>2</cp:revision>
  <cp:lastPrinted>2018-06-28T17:37:00Z</cp:lastPrinted>
  <dcterms:created xsi:type="dcterms:W3CDTF">2018-06-28T18:16:00Z</dcterms:created>
  <dcterms:modified xsi:type="dcterms:W3CDTF">2018-06-28T18:16:00Z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</Properties>
</file>